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910DB7" w14:textId="1B92BA58" w:rsidR="0009645C" w:rsidRDefault="00CC05D3" w:rsidP="00CC05D3">
      <w:pPr>
        <w:shd w:val="clear" w:color="auto" w:fill="FFFFFF"/>
        <w:spacing w:before="100" w:beforeAutospacing="1" w:after="100" w:afterAutospacing="1" w:line="240" w:lineRule="auto"/>
        <w:jc w:val="center"/>
        <w:rPr>
          <w:rFonts w:eastAsia="Times New Roman" w:cstheme="minorHAnsi"/>
          <w:b/>
          <w:bCs/>
          <w:color w:val="323232"/>
          <w:sz w:val="24"/>
          <w:szCs w:val="24"/>
          <w:lang w:eastAsia="en-GB"/>
        </w:rPr>
      </w:pPr>
      <w:r>
        <w:rPr>
          <w:noProof/>
        </w:rPr>
        <w:drawing>
          <wp:inline distT="0" distB="0" distL="0" distR="0" wp14:anchorId="417E0930" wp14:editId="76B2C919">
            <wp:extent cx="923925" cy="1306352"/>
            <wp:effectExtent l="0" t="0" r="0" b="8255"/>
            <wp:docPr id="10326462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264626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48436" cy="13410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9BBC34" w14:textId="77777777" w:rsidR="00B24B4A" w:rsidRPr="0009645C" w:rsidRDefault="00B24B4A" w:rsidP="00B24B4A">
      <w:pPr>
        <w:shd w:val="clear" w:color="auto" w:fill="FFFFFF"/>
        <w:spacing w:before="100" w:beforeAutospacing="1" w:after="100" w:afterAutospacing="1" w:line="240" w:lineRule="auto"/>
        <w:jc w:val="center"/>
        <w:rPr>
          <w:rFonts w:eastAsia="Times New Roman" w:cstheme="minorHAnsi"/>
          <w:b/>
          <w:bCs/>
          <w:color w:val="323232"/>
          <w:sz w:val="24"/>
          <w:szCs w:val="24"/>
          <w:lang w:eastAsia="en-GB"/>
        </w:rPr>
      </w:pPr>
      <w:r w:rsidRPr="0009645C">
        <w:rPr>
          <w:rFonts w:eastAsia="Times New Roman" w:cstheme="minorHAnsi"/>
          <w:b/>
          <w:bCs/>
          <w:color w:val="323232"/>
          <w:sz w:val="24"/>
          <w:szCs w:val="24"/>
          <w:lang w:eastAsia="en-GB"/>
        </w:rPr>
        <w:t>Learning Support Assistants</w:t>
      </w:r>
    </w:p>
    <w:p w14:paraId="3A8FF467" w14:textId="77777777" w:rsidR="00B24B4A" w:rsidRPr="0009645C" w:rsidRDefault="00B24B4A" w:rsidP="00B24B4A">
      <w:pPr>
        <w:shd w:val="clear" w:color="auto" w:fill="FFFFFF"/>
        <w:spacing w:before="100" w:beforeAutospacing="1" w:after="100" w:afterAutospacing="1" w:line="240" w:lineRule="auto"/>
        <w:jc w:val="center"/>
        <w:rPr>
          <w:rFonts w:eastAsia="Times New Roman" w:cstheme="minorHAnsi"/>
          <w:b/>
          <w:bCs/>
          <w:color w:val="323232"/>
          <w:sz w:val="24"/>
          <w:szCs w:val="24"/>
          <w:lang w:eastAsia="en-GB"/>
        </w:rPr>
      </w:pPr>
      <w:r w:rsidRPr="0009645C">
        <w:rPr>
          <w:rFonts w:eastAsia="Times New Roman" w:cstheme="minorHAnsi"/>
          <w:b/>
          <w:bCs/>
          <w:color w:val="323232"/>
          <w:sz w:val="24"/>
          <w:szCs w:val="24"/>
          <w:lang w:eastAsia="en-GB"/>
        </w:rPr>
        <w:t>Required as soon as possible</w:t>
      </w:r>
    </w:p>
    <w:p w14:paraId="3F9FE145" w14:textId="77777777" w:rsidR="00B24B4A" w:rsidRPr="0009645C" w:rsidRDefault="00B24B4A" w:rsidP="00B24B4A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theme="minorHAnsi"/>
          <w:color w:val="323232"/>
          <w:sz w:val="24"/>
          <w:szCs w:val="24"/>
          <w:lang w:eastAsia="en-GB"/>
        </w:rPr>
      </w:pPr>
      <w:r w:rsidRPr="0009645C">
        <w:rPr>
          <w:rFonts w:eastAsia="Times New Roman" w:cstheme="minorHAnsi"/>
          <w:color w:val="323232"/>
          <w:sz w:val="24"/>
          <w:szCs w:val="24"/>
          <w:lang w:eastAsia="en-GB"/>
        </w:rPr>
        <w:t>Shimna Integrated College, Newcastle is seeking suitably qualified and experienced Learning Support Assistants. The purpose of the role is to support the learning of students with additional educational needs.</w:t>
      </w:r>
    </w:p>
    <w:p w14:paraId="7391E356" w14:textId="18FE8282" w:rsidR="00B24B4A" w:rsidRPr="0009645C" w:rsidRDefault="00B24B4A" w:rsidP="00B24B4A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theme="minorHAnsi"/>
          <w:color w:val="323232"/>
          <w:sz w:val="24"/>
          <w:szCs w:val="24"/>
          <w:lang w:eastAsia="en-GB"/>
        </w:rPr>
      </w:pPr>
      <w:r w:rsidRPr="0009645C">
        <w:rPr>
          <w:rFonts w:eastAsia="Times New Roman" w:cstheme="minorHAnsi"/>
          <w:b/>
          <w:bCs/>
          <w:color w:val="323232"/>
          <w:sz w:val="24"/>
          <w:szCs w:val="24"/>
          <w:lang w:eastAsia="en-GB"/>
        </w:rPr>
        <w:t>Post 1:</w:t>
      </w:r>
      <w:r w:rsidRPr="0009645C">
        <w:rPr>
          <w:rFonts w:eastAsia="Times New Roman" w:cstheme="minorHAnsi"/>
          <w:color w:val="323232"/>
          <w:sz w:val="24"/>
          <w:szCs w:val="24"/>
          <w:lang w:eastAsia="en-GB"/>
        </w:rPr>
        <w:t xml:space="preserve">  Part-Time, </w:t>
      </w:r>
      <w:r w:rsidR="009769E0">
        <w:rPr>
          <w:rFonts w:eastAsia="Times New Roman" w:cstheme="minorHAnsi"/>
          <w:color w:val="323232"/>
          <w:sz w:val="24"/>
          <w:szCs w:val="24"/>
          <w:lang w:eastAsia="en-GB"/>
        </w:rPr>
        <w:t>Temporary</w:t>
      </w:r>
      <w:r w:rsidRPr="0009645C">
        <w:rPr>
          <w:rFonts w:eastAsia="Times New Roman" w:cstheme="minorHAnsi"/>
          <w:color w:val="323232"/>
          <w:sz w:val="24"/>
          <w:szCs w:val="24"/>
          <w:lang w:eastAsia="en-GB"/>
        </w:rPr>
        <w:t>, Fixed, 2</w:t>
      </w:r>
      <w:r w:rsidR="009769E0">
        <w:rPr>
          <w:rFonts w:eastAsia="Times New Roman" w:cstheme="minorHAnsi"/>
          <w:color w:val="323232"/>
          <w:sz w:val="24"/>
          <w:szCs w:val="24"/>
          <w:lang w:eastAsia="en-GB"/>
        </w:rPr>
        <w:t xml:space="preserve">4.75 </w:t>
      </w:r>
      <w:r w:rsidRPr="0009645C">
        <w:rPr>
          <w:rFonts w:eastAsia="Times New Roman" w:cstheme="minorHAnsi"/>
          <w:color w:val="323232"/>
          <w:sz w:val="24"/>
          <w:szCs w:val="24"/>
          <w:lang w:eastAsia="en-GB"/>
        </w:rPr>
        <w:t>hours per week</w:t>
      </w:r>
      <w:r w:rsidR="009769E0">
        <w:rPr>
          <w:rFonts w:eastAsia="Times New Roman" w:cstheme="minorHAnsi"/>
          <w:color w:val="323232"/>
          <w:sz w:val="24"/>
          <w:szCs w:val="24"/>
          <w:lang w:eastAsia="en-GB"/>
        </w:rPr>
        <w:t>.  Must work a Friday.</w:t>
      </w:r>
    </w:p>
    <w:p w14:paraId="3ECB6130" w14:textId="45636F52" w:rsidR="00B24B4A" w:rsidRPr="0009645C" w:rsidRDefault="00B24B4A" w:rsidP="00B24B4A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theme="minorHAnsi"/>
          <w:color w:val="323232"/>
          <w:sz w:val="24"/>
          <w:szCs w:val="24"/>
          <w:lang w:eastAsia="en-GB"/>
        </w:rPr>
      </w:pPr>
      <w:r w:rsidRPr="0009645C">
        <w:rPr>
          <w:rFonts w:eastAsia="Times New Roman" w:cstheme="minorHAnsi"/>
          <w:b/>
          <w:bCs/>
          <w:color w:val="323232"/>
          <w:sz w:val="24"/>
          <w:szCs w:val="24"/>
          <w:lang w:eastAsia="en-GB"/>
        </w:rPr>
        <w:t>Post 2:</w:t>
      </w:r>
      <w:r w:rsidRPr="0009645C">
        <w:rPr>
          <w:rFonts w:eastAsia="Times New Roman" w:cstheme="minorHAnsi"/>
          <w:color w:val="323232"/>
          <w:sz w:val="24"/>
          <w:szCs w:val="24"/>
          <w:lang w:eastAsia="en-GB"/>
        </w:rPr>
        <w:t xml:space="preserve">  Part-Time, </w:t>
      </w:r>
      <w:r w:rsidR="009769E0">
        <w:rPr>
          <w:rFonts w:eastAsia="Times New Roman" w:cstheme="minorHAnsi"/>
          <w:color w:val="323232"/>
          <w:sz w:val="24"/>
          <w:szCs w:val="24"/>
          <w:lang w:eastAsia="en-GB"/>
        </w:rPr>
        <w:t>Permanent</w:t>
      </w:r>
      <w:r w:rsidRPr="0009645C">
        <w:rPr>
          <w:rFonts w:eastAsia="Times New Roman" w:cstheme="minorHAnsi"/>
          <w:color w:val="323232"/>
          <w:sz w:val="24"/>
          <w:szCs w:val="24"/>
          <w:lang w:eastAsia="en-GB"/>
        </w:rPr>
        <w:t xml:space="preserve">, Fixed, </w:t>
      </w:r>
      <w:r w:rsidR="009769E0">
        <w:rPr>
          <w:rFonts w:eastAsia="Times New Roman" w:cstheme="minorHAnsi"/>
          <w:color w:val="323232"/>
          <w:sz w:val="24"/>
          <w:szCs w:val="24"/>
          <w:lang w:eastAsia="en-GB"/>
        </w:rPr>
        <w:t>25</w:t>
      </w:r>
      <w:r w:rsidRPr="0009645C">
        <w:rPr>
          <w:rFonts w:eastAsia="Times New Roman" w:cstheme="minorHAnsi"/>
          <w:color w:val="323232"/>
          <w:sz w:val="24"/>
          <w:szCs w:val="24"/>
          <w:lang w:eastAsia="en-GB"/>
        </w:rPr>
        <w:t xml:space="preserve"> hours per week</w:t>
      </w:r>
      <w:r w:rsidR="009769E0">
        <w:rPr>
          <w:rFonts w:eastAsia="Times New Roman" w:cstheme="minorHAnsi"/>
          <w:color w:val="323232"/>
          <w:sz w:val="24"/>
          <w:szCs w:val="24"/>
          <w:lang w:eastAsia="en-GB"/>
        </w:rPr>
        <w:t>.  Monday – Friday.</w:t>
      </w:r>
    </w:p>
    <w:p w14:paraId="1B5C4D86" w14:textId="77777777" w:rsidR="00B24B4A" w:rsidRPr="0009645C" w:rsidRDefault="00B24B4A" w:rsidP="00B24B4A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theme="minorHAnsi"/>
          <w:b/>
          <w:bCs/>
          <w:color w:val="323232"/>
          <w:sz w:val="24"/>
          <w:szCs w:val="24"/>
          <w:lang w:eastAsia="en-GB"/>
        </w:rPr>
      </w:pPr>
      <w:r w:rsidRPr="0009645C">
        <w:rPr>
          <w:rFonts w:eastAsia="Times New Roman" w:cstheme="minorHAnsi"/>
          <w:b/>
          <w:bCs/>
          <w:color w:val="323232"/>
          <w:sz w:val="24"/>
          <w:szCs w:val="24"/>
          <w:lang w:eastAsia="en-GB"/>
        </w:rPr>
        <w:t xml:space="preserve">Salary scale: </w:t>
      </w:r>
    </w:p>
    <w:p w14:paraId="3F16D46A" w14:textId="77777777" w:rsidR="00B24B4A" w:rsidRPr="0009645C" w:rsidRDefault="00B24B4A" w:rsidP="00B24B4A">
      <w:pPr>
        <w:pStyle w:val="ListParagraph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theme="minorHAnsi"/>
          <w:color w:val="323232"/>
          <w:sz w:val="24"/>
          <w:szCs w:val="24"/>
          <w:lang w:eastAsia="en-GB"/>
        </w:rPr>
      </w:pPr>
      <w:r w:rsidRPr="0009645C">
        <w:rPr>
          <w:rFonts w:eastAsia="Times New Roman" w:cstheme="minorHAnsi"/>
          <w:color w:val="323232"/>
          <w:sz w:val="24"/>
          <w:szCs w:val="24"/>
          <w:lang w:eastAsia="en-GB"/>
        </w:rPr>
        <w:t xml:space="preserve">Point 11 (14.5268 per hour) to 14 (15.2486 per hour)  </w:t>
      </w:r>
    </w:p>
    <w:p w14:paraId="69DFABF7" w14:textId="77777777" w:rsidR="00B24B4A" w:rsidRPr="0009645C" w:rsidRDefault="00B24B4A" w:rsidP="00B24B4A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theme="minorHAnsi"/>
          <w:color w:val="323232"/>
          <w:sz w:val="24"/>
          <w:szCs w:val="24"/>
          <w:lang w:eastAsia="en-GB"/>
        </w:rPr>
      </w:pPr>
      <w:r w:rsidRPr="0009645C">
        <w:rPr>
          <w:rFonts w:eastAsia="Times New Roman" w:cstheme="minorHAnsi"/>
          <w:color w:val="323232"/>
          <w:sz w:val="24"/>
          <w:szCs w:val="24"/>
          <w:lang w:eastAsia="en-GB"/>
        </w:rPr>
        <w:t xml:space="preserve">Appointees will be joining the College at an exciting time as we prepare to move into our new build school in the New Year. </w:t>
      </w:r>
    </w:p>
    <w:p w14:paraId="44D50B2E" w14:textId="77777777" w:rsidR="00B24B4A" w:rsidRPr="0009645C" w:rsidRDefault="00B24B4A" w:rsidP="00B24B4A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theme="minorHAnsi"/>
          <w:b/>
          <w:bCs/>
          <w:color w:val="323232"/>
          <w:sz w:val="24"/>
          <w:szCs w:val="24"/>
          <w:lang w:eastAsia="en-GB"/>
        </w:rPr>
      </w:pPr>
      <w:r w:rsidRPr="0009645C">
        <w:rPr>
          <w:rFonts w:eastAsia="Times New Roman" w:cstheme="minorHAnsi"/>
          <w:b/>
          <w:bCs/>
          <w:color w:val="323232"/>
          <w:sz w:val="24"/>
          <w:szCs w:val="24"/>
          <w:lang w:eastAsia="en-GB"/>
        </w:rPr>
        <w:t>To Apply:</w:t>
      </w:r>
    </w:p>
    <w:p w14:paraId="3C1AC57E" w14:textId="77777777" w:rsidR="00B24B4A" w:rsidRPr="0009645C" w:rsidRDefault="00B24B4A" w:rsidP="00B24B4A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theme="minorHAnsi"/>
          <w:color w:val="323232"/>
          <w:sz w:val="24"/>
          <w:szCs w:val="24"/>
          <w:lang w:eastAsia="en-GB"/>
        </w:rPr>
      </w:pPr>
      <w:r w:rsidRPr="0009645C">
        <w:rPr>
          <w:rFonts w:eastAsia="Times New Roman" w:cstheme="minorHAnsi"/>
          <w:color w:val="323232"/>
          <w:sz w:val="24"/>
          <w:szCs w:val="24"/>
          <w:lang w:eastAsia="en-GB"/>
        </w:rPr>
        <w:t xml:space="preserve">Please download an application pack from our </w:t>
      </w:r>
      <w:r>
        <w:rPr>
          <w:rFonts w:eastAsia="Times New Roman" w:cstheme="minorHAnsi"/>
          <w:color w:val="323232"/>
          <w:sz w:val="24"/>
          <w:szCs w:val="24"/>
          <w:lang w:eastAsia="en-GB"/>
        </w:rPr>
        <w:t>w</w:t>
      </w:r>
      <w:r w:rsidRPr="0009645C">
        <w:rPr>
          <w:rFonts w:eastAsia="Times New Roman" w:cstheme="minorHAnsi"/>
          <w:color w:val="323232"/>
          <w:sz w:val="24"/>
          <w:szCs w:val="24"/>
          <w:lang w:eastAsia="en-GB"/>
        </w:rPr>
        <w:t xml:space="preserve">ebsite </w:t>
      </w:r>
      <w:hyperlink r:id="rId8" w:history="1">
        <w:r w:rsidRPr="0009645C">
          <w:rPr>
            <w:rStyle w:val="Hyperlink"/>
            <w:rFonts w:eastAsia="Times New Roman" w:cstheme="minorHAnsi"/>
            <w:sz w:val="24"/>
            <w:szCs w:val="24"/>
            <w:lang w:eastAsia="en-GB"/>
          </w:rPr>
          <w:t>www.shimnaintegratedcollege.org</w:t>
        </w:r>
      </w:hyperlink>
      <w:r w:rsidRPr="0009645C">
        <w:rPr>
          <w:rFonts w:eastAsia="Times New Roman" w:cstheme="minorHAnsi"/>
          <w:color w:val="323232"/>
          <w:sz w:val="24"/>
          <w:szCs w:val="24"/>
          <w:lang w:eastAsia="en-GB"/>
        </w:rPr>
        <w:t xml:space="preserve"> and return to Karen Maguire, the Bursar, at </w:t>
      </w:r>
      <w:hyperlink r:id="rId9" w:history="1">
        <w:r w:rsidRPr="0009645C">
          <w:rPr>
            <w:rStyle w:val="Hyperlink"/>
            <w:rFonts w:eastAsia="Times New Roman" w:cstheme="minorHAnsi"/>
            <w:sz w:val="24"/>
            <w:szCs w:val="24"/>
            <w:lang w:eastAsia="en-GB"/>
          </w:rPr>
          <w:t>kmaguire432@c2ken.net</w:t>
        </w:r>
      </w:hyperlink>
      <w:r w:rsidRPr="0009645C">
        <w:rPr>
          <w:rFonts w:eastAsia="Times New Roman" w:cstheme="minorHAnsi"/>
          <w:color w:val="323232"/>
          <w:sz w:val="24"/>
          <w:szCs w:val="24"/>
          <w:lang w:eastAsia="en-GB"/>
        </w:rPr>
        <w:t xml:space="preserve"> </w:t>
      </w:r>
    </w:p>
    <w:p w14:paraId="6A174E2F" w14:textId="77777777" w:rsidR="00B24B4A" w:rsidRPr="0009645C" w:rsidRDefault="00B24B4A" w:rsidP="00B24B4A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theme="minorHAnsi"/>
          <w:b/>
          <w:bCs/>
          <w:color w:val="323232"/>
          <w:sz w:val="24"/>
          <w:szCs w:val="24"/>
          <w:lang w:eastAsia="en-GB"/>
        </w:rPr>
      </w:pPr>
      <w:r w:rsidRPr="0009645C">
        <w:rPr>
          <w:rFonts w:eastAsia="Times New Roman" w:cstheme="minorHAnsi"/>
          <w:color w:val="323232"/>
          <w:sz w:val="24"/>
          <w:szCs w:val="24"/>
          <w:lang w:eastAsia="en-GB"/>
        </w:rPr>
        <w:t xml:space="preserve">Closing Date: </w:t>
      </w:r>
      <w:r w:rsidRPr="0009645C">
        <w:rPr>
          <w:rFonts w:eastAsia="Times New Roman" w:cstheme="minorHAnsi"/>
          <w:b/>
          <w:bCs/>
          <w:color w:val="323232"/>
          <w:sz w:val="24"/>
          <w:szCs w:val="24"/>
          <w:lang w:eastAsia="en-GB"/>
        </w:rPr>
        <w:t>Friday 13 December 2024 @ 12 noon.</w:t>
      </w:r>
    </w:p>
    <w:p w14:paraId="1B1F51FE" w14:textId="77777777" w:rsidR="00B24B4A" w:rsidRPr="0009645C" w:rsidRDefault="00B24B4A" w:rsidP="00B24B4A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theme="minorHAnsi"/>
          <w:color w:val="323232"/>
          <w:sz w:val="24"/>
          <w:szCs w:val="24"/>
          <w:lang w:eastAsia="en-GB"/>
        </w:rPr>
      </w:pPr>
      <w:r w:rsidRPr="0009645C">
        <w:rPr>
          <w:rFonts w:eastAsia="Times New Roman" w:cstheme="minorHAnsi"/>
          <w:color w:val="323232"/>
          <w:sz w:val="24"/>
          <w:szCs w:val="24"/>
          <w:lang w:eastAsia="en-GB"/>
        </w:rPr>
        <w:t xml:space="preserve">Shortlisted candidates will be contacted by email or telephone.  Interviews are expected to take place the following week. </w:t>
      </w:r>
    </w:p>
    <w:p w14:paraId="1B994CDA" w14:textId="77777777" w:rsidR="00B24B4A" w:rsidRPr="0009645C" w:rsidRDefault="00B24B4A" w:rsidP="00B24B4A">
      <w:pPr>
        <w:shd w:val="clear" w:color="auto" w:fill="FFFFFF"/>
        <w:spacing w:before="100" w:beforeAutospacing="1" w:after="100" w:afterAutospacing="1" w:line="240" w:lineRule="auto"/>
        <w:jc w:val="both"/>
        <w:rPr>
          <w:sz w:val="24"/>
          <w:szCs w:val="24"/>
        </w:rPr>
      </w:pPr>
      <w:r w:rsidRPr="0009645C">
        <w:rPr>
          <w:rFonts w:eastAsia="Times New Roman" w:cstheme="minorHAnsi"/>
          <w:color w:val="323232"/>
          <w:sz w:val="24"/>
          <w:szCs w:val="24"/>
          <w:lang w:eastAsia="en-GB"/>
        </w:rPr>
        <w:t xml:space="preserve">The College is an Equal Opportunities Employer. </w:t>
      </w:r>
    </w:p>
    <w:p w14:paraId="5C3C78D9" w14:textId="6495EFCE" w:rsidR="00265296" w:rsidRPr="0009645C" w:rsidRDefault="00BD4714" w:rsidP="00C62E44">
      <w:pPr>
        <w:shd w:val="clear" w:color="auto" w:fill="FFFFFF"/>
        <w:spacing w:before="100" w:beforeAutospacing="1" w:after="100" w:afterAutospacing="1" w:line="240" w:lineRule="auto"/>
        <w:jc w:val="both"/>
        <w:rPr>
          <w:sz w:val="24"/>
          <w:szCs w:val="24"/>
        </w:rPr>
      </w:pPr>
      <w:r w:rsidRPr="0009645C">
        <w:rPr>
          <w:rFonts w:eastAsia="Times New Roman" w:cstheme="minorHAnsi"/>
          <w:color w:val="323232"/>
          <w:sz w:val="24"/>
          <w:szCs w:val="24"/>
          <w:lang w:eastAsia="en-GB"/>
        </w:rPr>
        <w:t xml:space="preserve"> </w:t>
      </w:r>
    </w:p>
    <w:sectPr w:rsidR="00265296" w:rsidRPr="0009645C" w:rsidSect="00CA5F2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D4BC45" w14:textId="77777777" w:rsidR="00304C47" w:rsidRDefault="00304C47" w:rsidP="0007730B">
      <w:pPr>
        <w:spacing w:after="0" w:line="240" w:lineRule="auto"/>
      </w:pPr>
      <w:r>
        <w:separator/>
      </w:r>
    </w:p>
  </w:endnote>
  <w:endnote w:type="continuationSeparator" w:id="0">
    <w:p w14:paraId="1AE6609B" w14:textId="77777777" w:rsidR="00304C47" w:rsidRDefault="00304C47" w:rsidP="000773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389F1" w14:textId="77777777" w:rsidR="00B24B4A" w:rsidRDefault="00B24B4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3525259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1207F69" w14:textId="46CAECE8" w:rsidR="0007730B" w:rsidRDefault="0007730B" w:rsidP="00B24B4A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013DFCE" w14:textId="77777777" w:rsidR="0007730B" w:rsidRDefault="0007730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FB2DC" w14:textId="77777777" w:rsidR="00B24B4A" w:rsidRDefault="00B24B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C05785" w14:textId="77777777" w:rsidR="00304C47" w:rsidRDefault="00304C47" w:rsidP="0007730B">
      <w:pPr>
        <w:spacing w:after="0" w:line="240" w:lineRule="auto"/>
      </w:pPr>
      <w:r>
        <w:separator/>
      </w:r>
    </w:p>
  </w:footnote>
  <w:footnote w:type="continuationSeparator" w:id="0">
    <w:p w14:paraId="02C38E14" w14:textId="77777777" w:rsidR="00304C47" w:rsidRDefault="00304C47" w:rsidP="000773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FF0F9" w14:textId="77777777" w:rsidR="00B24B4A" w:rsidRDefault="00B24B4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9CB362" w14:textId="77777777" w:rsidR="00B24B4A" w:rsidRDefault="00B24B4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C3E45" w14:textId="77777777" w:rsidR="00B24B4A" w:rsidRDefault="00B24B4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B7429"/>
    <w:multiLevelType w:val="hybridMultilevel"/>
    <w:tmpl w:val="515A5B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5D237A"/>
    <w:multiLevelType w:val="multilevel"/>
    <w:tmpl w:val="CEE6F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−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2364D2B"/>
    <w:multiLevelType w:val="multilevel"/>
    <w:tmpl w:val="4B4AD0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BDC5444"/>
    <w:multiLevelType w:val="multilevel"/>
    <w:tmpl w:val="19BEE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59A0C62"/>
    <w:multiLevelType w:val="hybridMultilevel"/>
    <w:tmpl w:val="96C6B4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385395"/>
    <w:multiLevelType w:val="hybridMultilevel"/>
    <w:tmpl w:val="714E34AE"/>
    <w:lvl w:ilvl="0" w:tplc="9E4098EE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8349015">
    <w:abstractNumId w:val="1"/>
  </w:num>
  <w:num w:numId="2" w16cid:durableId="55252598">
    <w:abstractNumId w:val="3"/>
  </w:num>
  <w:num w:numId="3" w16cid:durableId="542211415">
    <w:abstractNumId w:val="2"/>
  </w:num>
  <w:num w:numId="4" w16cid:durableId="291443869">
    <w:abstractNumId w:val="4"/>
  </w:num>
  <w:num w:numId="5" w16cid:durableId="1986932287">
    <w:abstractNumId w:val="0"/>
  </w:num>
  <w:num w:numId="6" w16cid:durableId="164457496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74F6"/>
    <w:rsid w:val="0000554C"/>
    <w:rsid w:val="00007F24"/>
    <w:rsid w:val="00010F41"/>
    <w:rsid w:val="0001638A"/>
    <w:rsid w:val="000213B0"/>
    <w:rsid w:val="000330D8"/>
    <w:rsid w:val="00063A24"/>
    <w:rsid w:val="0007730B"/>
    <w:rsid w:val="00082D88"/>
    <w:rsid w:val="00092522"/>
    <w:rsid w:val="000928B7"/>
    <w:rsid w:val="0009645C"/>
    <w:rsid w:val="000D74F6"/>
    <w:rsid w:val="000D7957"/>
    <w:rsid w:val="00107735"/>
    <w:rsid w:val="00134814"/>
    <w:rsid w:val="00170189"/>
    <w:rsid w:val="001A5D90"/>
    <w:rsid w:val="001C3AB4"/>
    <w:rsid w:val="001C7F50"/>
    <w:rsid w:val="001F140E"/>
    <w:rsid w:val="0020752B"/>
    <w:rsid w:val="00211FF2"/>
    <w:rsid w:val="00265296"/>
    <w:rsid w:val="002A1994"/>
    <w:rsid w:val="002B2E1C"/>
    <w:rsid w:val="002B3974"/>
    <w:rsid w:val="002E2B56"/>
    <w:rsid w:val="002F3FE4"/>
    <w:rsid w:val="002F7AF4"/>
    <w:rsid w:val="00304C47"/>
    <w:rsid w:val="00344F9C"/>
    <w:rsid w:val="00373078"/>
    <w:rsid w:val="003B3F9F"/>
    <w:rsid w:val="004332A8"/>
    <w:rsid w:val="00446B75"/>
    <w:rsid w:val="00452753"/>
    <w:rsid w:val="0046044C"/>
    <w:rsid w:val="00474216"/>
    <w:rsid w:val="004C603C"/>
    <w:rsid w:val="00562B44"/>
    <w:rsid w:val="00595B12"/>
    <w:rsid w:val="005A5B58"/>
    <w:rsid w:val="005F2909"/>
    <w:rsid w:val="0061690E"/>
    <w:rsid w:val="00641ABD"/>
    <w:rsid w:val="006C2DFA"/>
    <w:rsid w:val="006D4487"/>
    <w:rsid w:val="006E1F56"/>
    <w:rsid w:val="006F2B52"/>
    <w:rsid w:val="007D14C8"/>
    <w:rsid w:val="00805C27"/>
    <w:rsid w:val="008219FF"/>
    <w:rsid w:val="008500A0"/>
    <w:rsid w:val="00851CC1"/>
    <w:rsid w:val="008C1203"/>
    <w:rsid w:val="00935F64"/>
    <w:rsid w:val="00957DB6"/>
    <w:rsid w:val="009769E0"/>
    <w:rsid w:val="009D12FE"/>
    <w:rsid w:val="009E3101"/>
    <w:rsid w:val="00A1707B"/>
    <w:rsid w:val="00A20D81"/>
    <w:rsid w:val="00A22FEA"/>
    <w:rsid w:val="00A30C08"/>
    <w:rsid w:val="00A64885"/>
    <w:rsid w:val="00A74E52"/>
    <w:rsid w:val="00AA5E46"/>
    <w:rsid w:val="00AA7B52"/>
    <w:rsid w:val="00AB398A"/>
    <w:rsid w:val="00AF59C3"/>
    <w:rsid w:val="00B000C9"/>
    <w:rsid w:val="00B24B4A"/>
    <w:rsid w:val="00B401D2"/>
    <w:rsid w:val="00B8031A"/>
    <w:rsid w:val="00BD4714"/>
    <w:rsid w:val="00BE35E5"/>
    <w:rsid w:val="00BE3984"/>
    <w:rsid w:val="00BF128C"/>
    <w:rsid w:val="00BF5627"/>
    <w:rsid w:val="00BF628E"/>
    <w:rsid w:val="00C02051"/>
    <w:rsid w:val="00C30035"/>
    <w:rsid w:val="00C62E44"/>
    <w:rsid w:val="00C66DAA"/>
    <w:rsid w:val="00C779E3"/>
    <w:rsid w:val="00C8530B"/>
    <w:rsid w:val="00CA5F23"/>
    <w:rsid w:val="00CC05D3"/>
    <w:rsid w:val="00D34D55"/>
    <w:rsid w:val="00D66AF3"/>
    <w:rsid w:val="00D8291B"/>
    <w:rsid w:val="00DA0AAC"/>
    <w:rsid w:val="00DA3C40"/>
    <w:rsid w:val="00DB46A0"/>
    <w:rsid w:val="00DC7245"/>
    <w:rsid w:val="00DD41CB"/>
    <w:rsid w:val="00DE7512"/>
    <w:rsid w:val="00E12521"/>
    <w:rsid w:val="00E17A83"/>
    <w:rsid w:val="00E34ABB"/>
    <w:rsid w:val="00E5414A"/>
    <w:rsid w:val="00E60891"/>
    <w:rsid w:val="00EB4385"/>
    <w:rsid w:val="00EE046A"/>
    <w:rsid w:val="00F0236C"/>
    <w:rsid w:val="00F742FB"/>
    <w:rsid w:val="00F84978"/>
    <w:rsid w:val="00FA3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A2366A"/>
  <w15:chartTrackingRefBased/>
  <w15:docId w15:val="{4EAFA406-90C7-4373-BB89-CF4D3AE43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D74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0D74F6"/>
    <w:rPr>
      <w:b/>
      <w:bCs/>
    </w:rPr>
  </w:style>
  <w:style w:type="paragraph" w:styleId="ListParagraph">
    <w:name w:val="List Paragraph"/>
    <w:basedOn w:val="Normal"/>
    <w:uiPriority w:val="34"/>
    <w:qFormat/>
    <w:rsid w:val="0001638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F7AF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F7AF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F7AF4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773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730B"/>
  </w:style>
  <w:style w:type="paragraph" w:styleId="Footer">
    <w:name w:val="footer"/>
    <w:basedOn w:val="Normal"/>
    <w:link w:val="FooterChar"/>
    <w:uiPriority w:val="99"/>
    <w:unhideWhenUsed/>
    <w:rsid w:val="000773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73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48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himnaintegratedcollege.org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kmaguire432@c2ken.net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suzanne</dc:creator>
  <cp:keywords/>
  <dc:description/>
  <cp:lastModifiedBy>K MAGUIRE</cp:lastModifiedBy>
  <cp:revision>4</cp:revision>
  <cp:lastPrinted>2023-05-30T08:26:00Z</cp:lastPrinted>
  <dcterms:created xsi:type="dcterms:W3CDTF">2024-11-27T12:03:00Z</dcterms:created>
  <dcterms:modified xsi:type="dcterms:W3CDTF">2024-12-06T09:10:00Z</dcterms:modified>
</cp:coreProperties>
</file>